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 №5 к извещению</w:t>
      </w:r>
    </w:p>
    <w:p>
      <w:pPr>
        <w:pStyle w:val="Normal"/>
        <w:widowControl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  проведении открытого </w:t>
      </w:r>
      <w:r>
        <w:rPr>
          <w:rFonts w:cs="Times New Roman" w:ascii="Times New Roman" w:hAnsi="Times New Roman"/>
          <w:sz w:val="24"/>
          <w:szCs w:val="24"/>
        </w:rPr>
        <w:t>конкурса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ДЕКЛАРАЦИЯ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соответствии субъектов малого и среднего предпринимательства требованиям, установленным статьей 4 Федерального закона от 24.07.2007 года № 209–ФЗ «О развитии малого и среднего предпринимательства в Российской Федерации»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__________________________________ </w:t>
      </w:r>
      <w:r>
        <w:rPr>
          <w:rFonts w:cs="Times New Roman" w:ascii="Times New Roman" w:hAnsi="Times New Roman"/>
          <w:color w:val="000000"/>
          <w:sz w:val="24"/>
          <w:szCs w:val="24"/>
        </w:rPr>
        <w:t>относится к субъекту малого или среднего</w:t>
      </w:r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928"/>
        <w:gridCol w:w="4642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(наименование юридического лица или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индивидуального предпринимателя)</w:t>
            </w:r>
          </w:p>
        </w:tc>
        <w:tc>
          <w:tcPr>
            <w:tcW w:w="4642" w:type="dxa"/>
            <w:tcBorders/>
            <w:shd w:fill="auto" w:val="clea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(нужное подчеркнуть)</w:t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предпринимательства с соблюдением следующих условий: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957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5245"/>
        <w:gridCol w:w="994"/>
        <w:gridCol w:w="2655"/>
      </w:tblGrid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№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Наименование условия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Данные (указываются цифровые значения</w:t>
            </w:r>
          </w:p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2"/>
                <w:szCs w:val="22"/>
              </w:rPr>
              <w:t>с одним знаком после запятой)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</w:t>
              <w:br/>
              <w:t>и иных фондов в уставном (складочном) капитале (паевом фонде)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Доля участия, принадлежащая одному </w:t>
              <w:br/>
              <w:t xml:space="preserve">или нескольким юридическим лицам, </w:t>
              <w:br/>
              <w:t>не являющимися субъектами малого и среднего предпринимательства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Средняя численность работников </w:t>
              <w:br/>
              <w:t>за предшествующий календарный год (за _______ год) или иной период (за период ________)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человек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Выручка от реализации товаров (работ, услуг) </w:t>
              <w:br/>
              <w:t xml:space="preserve">без НДС за предшествующий календарный год </w:t>
              <w:br/>
              <w:t>(за ______ год) или иной период (за период ______)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млн. руб.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ConsPlusNormal"/>
              <w:ind w:hanging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</w:rPr>
      </w:r>
    </w:p>
    <w:p>
      <w:pPr>
        <w:pStyle w:val="ConsPlusNonformat"/>
        <w:widowControl w:val="fals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ИНН/КПП _________________________________________________________________________</w:t>
      </w:r>
    </w:p>
    <w:p>
      <w:pPr>
        <w:pStyle w:val="ConsPlusNonformat"/>
        <w:widowControl w:val="fals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 ОГРН/ОГРНИП ____________________________________________________________________</w:t>
      </w:r>
    </w:p>
    <w:p>
      <w:pPr>
        <w:pStyle w:val="ConsPlusNonformat"/>
        <w:widowControl w:val="fals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3. Место нахождения (юридический адрес) _______________________________________________</w:t>
      </w:r>
    </w:p>
    <w:p>
      <w:pPr>
        <w:pStyle w:val="ConsPlusNonformat"/>
        <w:widowControl w:val="fals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 Фактический адрес __________________________________________________________________</w:t>
      </w:r>
    </w:p>
    <w:p>
      <w:pPr>
        <w:pStyle w:val="ConsPlusNonformat"/>
        <w:widowControl w:val="fals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6. Контактное лицо ___________________________________________________________________</w:t>
      </w:r>
    </w:p>
    <w:p>
      <w:pPr>
        <w:pStyle w:val="ConsPlusNonformat"/>
        <w:widowControl w:val="false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7. Контактный телефон, факс ___________________________________________________________</w:t>
      </w:r>
    </w:p>
    <w:p>
      <w:pPr>
        <w:pStyle w:val="ConsPlusNormal"/>
        <w:ind w:hang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</w:t>
      </w:r>
    </w:p>
    <w:p>
      <w:pPr>
        <w:pStyle w:val="Normal"/>
        <w:ind w:right="3684" w:hanging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cs="Times New Roman" w:ascii="Times New Roman" w:hAnsi="Times New Roman"/>
          <w:sz w:val="22"/>
          <w:szCs w:val="22"/>
          <w:vertAlign w:val="superscript"/>
        </w:rPr>
        <w:t>(подпись, М.П.)</w:t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____________________________________</w:t>
      </w:r>
    </w:p>
    <w:p>
      <w:pPr>
        <w:pStyle w:val="Normal"/>
        <w:ind w:right="3684" w:hanging="0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cs="Times New Roman" w:ascii="Times New Roman" w:hAnsi="Times New Roman"/>
          <w:sz w:val="22"/>
          <w:szCs w:val="22"/>
          <w:vertAlign w:val="superscript"/>
        </w:rPr>
        <w:t>(фамилия, имя, отчество подписавшего, должность)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914b9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9914b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18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14b9"/>
    <w:pPr>
      <w:widowControl/>
      <w:bidi w:val="0"/>
      <w:jc w:val="left"/>
    </w:pPr>
    <w:rPr>
      <w:rFonts w:ascii="Courier New" w:hAnsi="Courier New" w:eastAsia="Times New Roman" w:cs="Courier New"/>
      <w:color w:val="00000A"/>
      <w:kern w:val="0"/>
      <w:sz w:val="1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LibreOffice/5.4.4.1$Linux_X86_64 LibreOffice_project/40$Build-1</Application>
  <Pages>1</Pages>
  <Words>197</Words>
  <Characters>1789</Characters>
  <CharactersWithSpaces>1956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2017-11-07T11:27:00Z</dcterms:created>
  <dc:creator>Sasha</dc:creator>
  <dc:description/>
  <dc:language>ru-RU</dc:language>
  <cp:lastModifiedBy>Андрей Николаевич Сафонов</cp:lastModifiedBy>
  <cp:lastPrinted>2017-03-20T06:40:00Z</cp:lastPrinted>
  <dcterms:modified xsi:type="dcterms:W3CDTF">2017-12-14T13:39:56Z</dcterms:modified>
  <cp:revision>3</cp:revision>
  <dc:subject/>
  <dc:title>ДЕКЛАРАЦИЯ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